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32"/>
          <w:szCs w:val="32"/>
        </w:rPr>
      </w:pPr>
      <w:r w:rsidDel="00000000" w:rsidR="00000000" w:rsidRPr="00000000">
        <w:rPr>
          <w:b w:val="1"/>
          <w:sz w:val="32"/>
          <w:szCs w:val="32"/>
          <w:rtl w:val="0"/>
        </w:rPr>
        <w:t xml:space="preserve">General &amp; Junk Car Racing Rules</w:t>
      </w:r>
    </w:p>
    <w:p w:rsidR="00000000" w:rsidDel="00000000" w:rsidP="00000000" w:rsidRDefault="00000000" w:rsidRPr="00000000" w14:paraId="00000002">
      <w:pPr>
        <w:spacing w:line="240" w:lineRule="auto"/>
        <w:jc w:val="center"/>
        <w:rPr>
          <w:sz w:val="24"/>
          <w:szCs w:val="24"/>
        </w:rPr>
      </w:pPr>
      <w:r w:rsidDel="00000000" w:rsidR="00000000" w:rsidRPr="00000000">
        <w:rPr>
          <w:b w:val="1"/>
          <w:sz w:val="32"/>
          <w:szCs w:val="32"/>
          <w:rtl w:val="0"/>
        </w:rPr>
        <w:t xml:space="preserve">Upperco Demolition Derby 2025</w:t>
      </w:r>
      <w:r w:rsidDel="00000000" w:rsidR="00000000" w:rsidRPr="00000000">
        <w:rPr>
          <w:rtl w:val="0"/>
        </w:rPr>
      </w:r>
    </w:p>
    <w:p w:rsidR="00000000" w:rsidDel="00000000" w:rsidP="00000000" w:rsidRDefault="00000000" w:rsidRPr="00000000" w14:paraId="00000003">
      <w:pP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04">
      <w:pP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05">
      <w:pPr>
        <w:spacing w:line="240" w:lineRule="auto"/>
        <w:ind w:left="0" w:firstLine="0"/>
        <w:rPr>
          <w:b w:val="1"/>
          <w:sz w:val="28"/>
          <w:szCs w:val="28"/>
        </w:rPr>
      </w:pPr>
      <w:r w:rsidDel="00000000" w:rsidR="00000000" w:rsidRPr="00000000">
        <w:rPr>
          <w:b w:val="1"/>
          <w:sz w:val="28"/>
          <w:szCs w:val="28"/>
          <w:rtl w:val="0"/>
        </w:rPr>
        <w:t xml:space="preserve">General Rules</w:t>
      </w:r>
    </w:p>
    <w:p w:rsidR="00000000" w:rsidDel="00000000" w:rsidP="00000000" w:rsidRDefault="00000000" w:rsidRPr="00000000" w14:paraId="00000006">
      <w:pPr>
        <w:spacing w:line="240" w:lineRule="auto"/>
        <w:ind w:left="0" w:firstLine="0"/>
        <w:rPr>
          <w:sz w:val="28"/>
          <w:szCs w:val="28"/>
        </w:rPr>
      </w:pPr>
      <w:r w:rsidDel="00000000" w:rsidR="00000000" w:rsidRPr="00000000">
        <w:rPr>
          <w:rtl w:val="0"/>
        </w:rPr>
      </w:r>
    </w:p>
    <w:p w:rsidR="00000000" w:rsidDel="00000000" w:rsidP="00000000" w:rsidRDefault="00000000" w:rsidRPr="00000000" w14:paraId="00000007">
      <w:pPr>
        <w:numPr>
          <w:ilvl w:val="0"/>
          <w:numId w:val="3"/>
        </w:numPr>
        <w:spacing w:line="240" w:lineRule="auto"/>
        <w:ind w:left="720" w:hanging="360"/>
        <w:rPr>
          <w:sz w:val="24"/>
          <w:szCs w:val="24"/>
          <w:highlight w:val="yellow"/>
        </w:rPr>
      </w:pPr>
      <w:r w:rsidDel="00000000" w:rsidR="00000000" w:rsidRPr="00000000">
        <w:rPr>
          <w:sz w:val="24"/>
          <w:szCs w:val="24"/>
          <w:highlight w:val="yellow"/>
          <w:rtl w:val="0"/>
        </w:rPr>
        <w:t xml:space="preserve">All drivers must have DOT rated or Snell 2015 standard approved helmet &amp; eye protection. DOT helmets must have a manufacture date no older than 10 years.</w:t>
      </w:r>
      <w:r w:rsidDel="00000000" w:rsidR="00000000" w:rsidRPr="00000000">
        <w:rPr>
          <w:rtl w:val="0"/>
        </w:rPr>
      </w:r>
    </w:p>
    <w:p w:rsidR="00000000" w:rsidDel="00000000" w:rsidP="00000000" w:rsidRDefault="00000000" w:rsidRPr="00000000" w14:paraId="00000008">
      <w:pPr>
        <w:numPr>
          <w:ilvl w:val="0"/>
          <w:numId w:val="3"/>
        </w:numPr>
        <w:spacing w:line="240" w:lineRule="auto"/>
        <w:ind w:left="720" w:hanging="360"/>
        <w:rPr>
          <w:sz w:val="24"/>
          <w:szCs w:val="24"/>
          <w:u w:val="none"/>
        </w:rPr>
      </w:pPr>
      <w:r w:rsidDel="00000000" w:rsidR="00000000" w:rsidRPr="00000000">
        <w:rPr>
          <w:sz w:val="24"/>
          <w:szCs w:val="24"/>
          <w:rtl w:val="0"/>
        </w:rPr>
        <w:t xml:space="preserve">All drivers will wear long sleeves, long pants, &amp; gloves.</w:t>
      </w:r>
      <w:r w:rsidDel="00000000" w:rsidR="00000000" w:rsidRPr="00000000">
        <w:rPr>
          <w:rtl w:val="0"/>
        </w:rPr>
      </w:r>
    </w:p>
    <w:p w:rsidR="00000000" w:rsidDel="00000000" w:rsidP="00000000" w:rsidRDefault="00000000" w:rsidRPr="00000000" w14:paraId="00000009">
      <w:pPr>
        <w:numPr>
          <w:ilvl w:val="0"/>
          <w:numId w:val="3"/>
        </w:numPr>
        <w:spacing w:line="240" w:lineRule="auto"/>
        <w:ind w:left="720" w:hanging="360"/>
        <w:rPr>
          <w:sz w:val="24"/>
          <w:szCs w:val="24"/>
          <w:u w:val="none"/>
        </w:rPr>
      </w:pPr>
      <w:r w:rsidDel="00000000" w:rsidR="00000000" w:rsidRPr="00000000">
        <w:rPr>
          <w:sz w:val="24"/>
          <w:szCs w:val="24"/>
          <w:rtl w:val="0"/>
        </w:rPr>
        <w:t xml:space="preserve">When a driver is in the vehicle, the safety belt must be fastened and all safety equipment worn.</w:t>
      </w:r>
      <w:r w:rsidDel="00000000" w:rsidR="00000000" w:rsidRPr="00000000">
        <w:rPr>
          <w:rtl w:val="0"/>
        </w:rPr>
      </w:r>
    </w:p>
    <w:p w:rsidR="00000000" w:rsidDel="00000000" w:rsidP="00000000" w:rsidRDefault="00000000" w:rsidRPr="00000000" w14:paraId="0000000A">
      <w:pPr>
        <w:numPr>
          <w:ilvl w:val="0"/>
          <w:numId w:val="3"/>
        </w:numPr>
        <w:spacing w:line="240" w:lineRule="auto"/>
        <w:ind w:left="720" w:hanging="360"/>
        <w:rPr>
          <w:sz w:val="24"/>
          <w:szCs w:val="24"/>
          <w:u w:val="none"/>
        </w:rPr>
      </w:pPr>
      <w:r w:rsidDel="00000000" w:rsidR="00000000" w:rsidRPr="00000000">
        <w:rPr>
          <w:sz w:val="24"/>
          <w:szCs w:val="24"/>
          <w:rtl w:val="0"/>
        </w:rPr>
        <w:t xml:space="preserve">Absolutely NO painting of frames in any fashion.</w:t>
      </w:r>
      <w:r w:rsidDel="00000000" w:rsidR="00000000" w:rsidRPr="00000000">
        <w:rPr>
          <w:rtl w:val="0"/>
        </w:rPr>
      </w:r>
    </w:p>
    <w:p w:rsidR="00000000" w:rsidDel="00000000" w:rsidP="00000000" w:rsidRDefault="00000000" w:rsidRPr="00000000" w14:paraId="0000000B">
      <w:pPr>
        <w:numPr>
          <w:ilvl w:val="0"/>
          <w:numId w:val="3"/>
        </w:numPr>
        <w:spacing w:line="240" w:lineRule="auto"/>
        <w:ind w:left="720" w:hanging="360"/>
        <w:rPr>
          <w:sz w:val="24"/>
          <w:szCs w:val="24"/>
          <w:u w:val="none"/>
        </w:rPr>
      </w:pPr>
      <w:r w:rsidDel="00000000" w:rsidR="00000000" w:rsidRPr="00000000">
        <w:rPr>
          <w:sz w:val="24"/>
          <w:szCs w:val="24"/>
          <w:rtl w:val="0"/>
        </w:rPr>
        <w:t xml:space="preserve">All vehicles must have fully functional, factory installed seat belts or be outfitted with approved racing style harnesses.</w:t>
      </w:r>
      <w:r w:rsidDel="00000000" w:rsidR="00000000" w:rsidRPr="00000000">
        <w:rPr>
          <w:rtl w:val="0"/>
        </w:rPr>
      </w:r>
    </w:p>
    <w:p w:rsidR="00000000" w:rsidDel="00000000" w:rsidP="00000000" w:rsidRDefault="00000000" w:rsidRPr="00000000" w14:paraId="0000000C">
      <w:pPr>
        <w:numPr>
          <w:ilvl w:val="0"/>
          <w:numId w:val="3"/>
        </w:numPr>
        <w:spacing w:line="240" w:lineRule="auto"/>
        <w:ind w:left="720" w:hanging="360"/>
        <w:rPr>
          <w:sz w:val="24"/>
          <w:szCs w:val="24"/>
          <w:u w:val="none"/>
        </w:rPr>
      </w:pPr>
      <w:r w:rsidDel="00000000" w:rsidR="00000000" w:rsidRPr="00000000">
        <w:rPr>
          <w:sz w:val="24"/>
          <w:szCs w:val="24"/>
          <w:rtl w:val="0"/>
        </w:rPr>
        <w:t xml:space="preserve">All competitors must have a minimum 12” x 12” roof sign that cannot strengthen the car in any way.</w:t>
      </w:r>
      <w:r w:rsidDel="00000000" w:rsidR="00000000" w:rsidRPr="00000000">
        <w:rPr>
          <w:rtl w:val="0"/>
        </w:rPr>
      </w:r>
    </w:p>
    <w:p w:rsidR="00000000" w:rsidDel="00000000" w:rsidP="00000000" w:rsidRDefault="00000000" w:rsidRPr="00000000" w14:paraId="0000000D">
      <w:pPr>
        <w:numPr>
          <w:ilvl w:val="0"/>
          <w:numId w:val="3"/>
        </w:numPr>
        <w:spacing w:line="240" w:lineRule="auto"/>
        <w:ind w:left="720" w:hanging="360"/>
        <w:rPr>
          <w:sz w:val="24"/>
          <w:szCs w:val="24"/>
          <w:u w:val="none"/>
        </w:rPr>
      </w:pPr>
      <w:r w:rsidDel="00000000" w:rsidR="00000000" w:rsidRPr="00000000">
        <w:rPr>
          <w:sz w:val="24"/>
          <w:szCs w:val="24"/>
          <w:rtl w:val="0"/>
        </w:rPr>
        <w:t xml:space="preserve">No flags or other objects protruding out from the car.</w:t>
      </w:r>
      <w:r w:rsidDel="00000000" w:rsidR="00000000" w:rsidRPr="00000000">
        <w:rPr>
          <w:rtl w:val="0"/>
        </w:rPr>
      </w:r>
    </w:p>
    <w:p w:rsidR="00000000" w:rsidDel="00000000" w:rsidP="00000000" w:rsidRDefault="00000000" w:rsidRPr="00000000" w14:paraId="0000000E">
      <w:pPr>
        <w:numPr>
          <w:ilvl w:val="0"/>
          <w:numId w:val="3"/>
        </w:numPr>
        <w:spacing w:line="240" w:lineRule="auto"/>
        <w:ind w:left="720" w:hanging="360"/>
        <w:rPr>
          <w:sz w:val="24"/>
          <w:szCs w:val="24"/>
          <w:u w:val="none"/>
        </w:rPr>
      </w:pPr>
      <w:r w:rsidDel="00000000" w:rsidR="00000000" w:rsidRPr="00000000">
        <w:rPr>
          <w:sz w:val="24"/>
          <w:szCs w:val="24"/>
          <w:rtl w:val="0"/>
        </w:rPr>
        <w:t xml:space="preserve">Vehicles must be clean and free of all debris with all plastic removed.</w:t>
      </w:r>
      <w:r w:rsidDel="00000000" w:rsidR="00000000" w:rsidRPr="00000000">
        <w:rPr>
          <w:rtl w:val="0"/>
        </w:rPr>
      </w:r>
    </w:p>
    <w:p w:rsidR="00000000" w:rsidDel="00000000" w:rsidP="00000000" w:rsidRDefault="00000000" w:rsidRPr="00000000" w14:paraId="0000000F">
      <w:pPr>
        <w:numPr>
          <w:ilvl w:val="0"/>
          <w:numId w:val="3"/>
        </w:numPr>
        <w:spacing w:line="240" w:lineRule="auto"/>
        <w:ind w:left="720" w:hanging="360"/>
        <w:rPr>
          <w:sz w:val="24"/>
          <w:szCs w:val="24"/>
          <w:u w:val="none"/>
        </w:rPr>
      </w:pPr>
      <w:r w:rsidDel="00000000" w:rsidR="00000000" w:rsidRPr="00000000">
        <w:rPr>
          <w:sz w:val="24"/>
          <w:szCs w:val="24"/>
          <w:rtl w:val="0"/>
        </w:rPr>
        <w:t xml:space="preserve">All glass must be removed from the vehicle. This includes doors, headlights, taillights, rear windows, &amp; mirrors. The windshield may remain in factory location or be removed.</w:t>
      </w:r>
      <w:r w:rsidDel="00000000" w:rsidR="00000000" w:rsidRPr="00000000">
        <w:rPr>
          <w:rtl w:val="0"/>
        </w:rPr>
      </w:r>
    </w:p>
    <w:p w:rsidR="00000000" w:rsidDel="00000000" w:rsidP="00000000" w:rsidRDefault="00000000" w:rsidRPr="00000000" w14:paraId="00000010">
      <w:pPr>
        <w:numPr>
          <w:ilvl w:val="0"/>
          <w:numId w:val="3"/>
        </w:numPr>
        <w:spacing w:line="240" w:lineRule="auto"/>
        <w:ind w:left="720" w:hanging="360"/>
        <w:rPr>
          <w:sz w:val="24"/>
          <w:szCs w:val="24"/>
          <w:u w:val="none"/>
        </w:rPr>
      </w:pPr>
      <w:r w:rsidDel="00000000" w:rsidR="00000000" w:rsidRPr="00000000">
        <w:rPr>
          <w:sz w:val="24"/>
          <w:szCs w:val="24"/>
          <w:rtl w:val="0"/>
        </w:rPr>
        <w:t xml:space="preserve">All trim, side molding, mechanical fans, loose parts, &amp; airbags must be removed.</w:t>
      </w:r>
      <w:r w:rsidDel="00000000" w:rsidR="00000000" w:rsidRPr="00000000">
        <w:rPr>
          <w:rtl w:val="0"/>
        </w:rPr>
      </w:r>
    </w:p>
    <w:p w:rsidR="00000000" w:rsidDel="00000000" w:rsidP="00000000" w:rsidRDefault="00000000" w:rsidRPr="00000000" w14:paraId="00000011">
      <w:pPr>
        <w:numPr>
          <w:ilvl w:val="0"/>
          <w:numId w:val="3"/>
        </w:numPr>
        <w:spacing w:line="240" w:lineRule="auto"/>
        <w:ind w:left="720" w:hanging="360"/>
        <w:rPr>
          <w:sz w:val="24"/>
          <w:szCs w:val="24"/>
          <w:u w:val="none"/>
        </w:rPr>
      </w:pPr>
      <w:r w:rsidDel="00000000" w:rsidR="00000000" w:rsidRPr="00000000">
        <w:rPr>
          <w:sz w:val="24"/>
          <w:szCs w:val="24"/>
          <w:rtl w:val="0"/>
        </w:rPr>
        <w:t xml:space="preserve">All sharp edges will be removed or covered with sufficient padding to prevent injury.</w:t>
      </w:r>
      <w:r w:rsidDel="00000000" w:rsidR="00000000" w:rsidRPr="00000000">
        <w:rPr>
          <w:rtl w:val="0"/>
        </w:rPr>
      </w:r>
    </w:p>
    <w:p w:rsidR="00000000" w:rsidDel="00000000" w:rsidP="00000000" w:rsidRDefault="00000000" w:rsidRPr="00000000" w14:paraId="00000012">
      <w:pPr>
        <w:numPr>
          <w:ilvl w:val="0"/>
          <w:numId w:val="3"/>
        </w:numPr>
        <w:spacing w:line="240" w:lineRule="auto"/>
        <w:ind w:left="720" w:hanging="360"/>
        <w:rPr>
          <w:sz w:val="24"/>
          <w:szCs w:val="24"/>
          <w:u w:val="none"/>
        </w:rPr>
      </w:pPr>
      <w:r w:rsidDel="00000000" w:rsidR="00000000" w:rsidRPr="00000000">
        <w:rPr>
          <w:sz w:val="24"/>
          <w:szCs w:val="24"/>
          <w:rtl w:val="0"/>
        </w:rPr>
        <w:t xml:space="preserve">NO profanity written on vehicles.</w:t>
      </w:r>
      <w:r w:rsidDel="00000000" w:rsidR="00000000" w:rsidRPr="00000000">
        <w:rPr>
          <w:rtl w:val="0"/>
        </w:rPr>
      </w:r>
    </w:p>
    <w:p w:rsidR="00000000" w:rsidDel="00000000" w:rsidP="00000000" w:rsidRDefault="00000000" w:rsidRPr="00000000" w14:paraId="00000013">
      <w:pPr>
        <w:numPr>
          <w:ilvl w:val="0"/>
          <w:numId w:val="3"/>
        </w:numPr>
        <w:spacing w:line="240" w:lineRule="auto"/>
        <w:ind w:left="720" w:hanging="360"/>
        <w:rPr>
          <w:sz w:val="24"/>
          <w:szCs w:val="24"/>
          <w:u w:val="none"/>
        </w:rPr>
      </w:pPr>
      <w:r w:rsidDel="00000000" w:rsidR="00000000" w:rsidRPr="00000000">
        <w:rPr>
          <w:sz w:val="24"/>
          <w:szCs w:val="24"/>
          <w:rtl w:val="0"/>
        </w:rPr>
        <w:t xml:space="preserve">10 mph pit speed will be maintained at all times.</w:t>
      </w:r>
      <w:r w:rsidDel="00000000" w:rsidR="00000000" w:rsidRPr="00000000">
        <w:rPr>
          <w:rtl w:val="0"/>
        </w:rPr>
      </w:r>
    </w:p>
    <w:p w:rsidR="00000000" w:rsidDel="00000000" w:rsidP="00000000" w:rsidRDefault="00000000" w:rsidRPr="00000000" w14:paraId="00000014">
      <w:pPr>
        <w:numPr>
          <w:ilvl w:val="0"/>
          <w:numId w:val="3"/>
        </w:numPr>
        <w:spacing w:line="240" w:lineRule="auto"/>
        <w:ind w:left="720" w:hanging="360"/>
        <w:rPr>
          <w:sz w:val="24"/>
          <w:szCs w:val="24"/>
          <w:u w:val="none"/>
        </w:rPr>
      </w:pPr>
      <w:r w:rsidDel="00000000" w:rsidR="00000000" w:rsidRPr="00000000">
        <w:rPr>
          <w:sz w:val="24"/>
          <w:szCs w:val="24"/>
          <w:rtl w:val="0"/>
        </w:rPr>
        <w:t xml:space="preserve">Drivers must have a valid drivers license.</w:t>
      </w:r>
      <w:r w:rsidDel="00000000" w:rsidR="00000000" w:rsidRPr="00000000">
        <w:rPr>
          <w:rtl w:val="0"/>
        </w:rPr>
      </w:r>
    </w:p>
    <w:p w:rsidR="00000000" w:rsidDel="00000000" w:rsidP="00000000" w:rsidRDefault="00000000" w:rsidRPr="00000000" w14:paraId="00000015">
      <w:pPr>
        <w:numPr>
          <w:ilvl w:val="0"/>
          <w:numId w:val="3"/>
        </w:numPr>
        <w:spacing w:line="240" w:lineRule="auto"/>
        <w:ind w:left="720" w:hanging="360"/>
        <w:rPr>
          <w:sz w:val="24"/>
          <w:szCs w:val="24"/>
          <w:u w:val="none"/>
        </w:rPr>
      </w:pPr>
      <w:r w:rsidDel="00000000" w:rsidR="00000000" w:rsidRPr="00000000">
        <w:rPr>
          <w:sz w:val="24"/>
          <w:szCs w:val="24"/>
          <w:rtl w:val="0"/>
        </w:rPr>
        <w:t xml:space="preserve">All drivers under 18 years of age must have a signed consent form signed by parent or legal guardian at the time of registration.</w:t>
      </w:r>
      <w:r w:rsidDel="00000000" w:rsidR="00000000" w:rsidRPr="00000000">
        <w:rPr>
          <w:rtl w:val="0"/>
        </w:rPr>
      </w:r>
    </w:p>
    <w:p w:rsidR="00000000" w:rsidDel="00000000" w:rsidP="00000000" w:rsidRDefault="00000000" w:rsidRPr="00000000" w14:paraId="00000016">
      <w:pPr>
        <w:numPr>
          <w:ilvl w:val="0"/>
          <w:numId w:val="3"/>
        </w:numPr>
        <w:spacing w:line="240" w:lineRule="auto"/>
        <w:ind w:left="720" w:hanging="360"/>
        <w:rPr>
          <w:b w:val="1"/>
          <w:sz w:val="24"/>
          <w:szCs w:val="24"/>
        </w:rPr>
      </w:pPr>
      <w:r w:rsidDel="00000000" w:rsidR="00000000" w:rsidRPr="00000000">
        <w:rPr>
          <w:b w:val="1"/>
          <w:sz w:val="24"/>
          <w:szCs w:val="24"/>
          <w:rtl w:val="0"/>
        </w:rPr>
        <w:t xml:space="preserve">Alcohol and drugs are prohibited in the pit area. Any speculation of drug or alcohol use in the pits will result in automatic disqualification and removal from the property.</w:t>
      </w:r>
    </w:p>
    <w:p w:rsidR="00000000" w:rsidDel="00000000" w:rsidP="00000000" w:rsidRDefault="00000000" w:rsidRPr="00000000" w14:paraId="00000017">
      <w:pPr>
        <w:numPr>
          <w:ilvl w:val="0"/>
          <w:numId w:val="3"/>
        </w:numPr>
        <w:spacing w:line="240" w:lineRule="auto"/>
        <w:ind w:left="720" w:hanging="360"/>
        <w:rPr>
          <w:sz w:val="24"/>
          <w:szCs w:val="24"/>
          <w:u w:val="none"/>
        </w:rPr>
      </w:pPr>
      <w:r w:rsidDel="00000000" w:rsidR="00000000" w:rsidRPr="00000000">
        <w:rPr>
          <w:sz w:val="24"/>
          <w:szCs w:val="24"/>
          <w:rtl w:val="0"/>
        </w:rPr>
        <w:t xml:space="preserve">Drivers will not be permitted to participate if under the influence of alcohol or drugs. NO EXCEPTIONS.</w:t>
      </w:r>
      <w:r w:rsidDel="00000000" w:rsidR="00000000" w:rsidRPr="00000000">
        <w:rPr>
          <w:rtl w:val="0"/>
        </w:rPr>
      </w:r>
    </w:p>
    <w:p w:rsidR="00000000" w:rsidDel="00000000" w:rsidP="00000000" w:rsidRDefault="00000000" w:rsidRPr="00000000" w14:paraId="00000018">
      <w:pPr>
        <w:numPr>
          <w:ilvl w:val="0"/>
          <w:numId w:val="3"/>
        </w:numPr>
        <w:spacing w:line="240" w:lineRule="auto"/>
        <w:ind w:left="720" w:hanging="360"/>
        <w:rPr>
          <w:sz w:val="24"/>
          <w:szCs w:val="24"/>
          <w:u w:val="none"/>
        </w:rPr>
      </w:pPr>
      <w:r w:rsidDel="00000000" w:rsidR="00000000" w:rsidRPr="00000000">
        <w:rPr>
          <w:sz w:val="24"/>
          <w:szCs w:val="24"/>
          <w:rtl w:val="0"/>
        </w:rPr>
        <w:t xml:space="preserve">Anything deemed excessive by track officials will not be allowed. IT IS IMPORTANT TO NOTE THAT IF IT DOES NOT CLEARLY AND DEFINITELY STATE THAT YOU CAN DO SOMETHING, THIS MEANS THAT YOU CANNOT. EXAMPLE: DRIVER SAYS “IT DOES NOT SAY I CAN’T RUN A WATER BOX”. OFFICIAL WILL SAY: WHERE DOES IT SPECIFICALLY SAY YOU CAN?” IT DOESN’T SO YOU CAN’T.</w:t>
      </w:r>
      <w:r w:rsidDel="00000000" w:rsidR="00000000" w:rsidRPr="00000000">
        <w:rPr>
          <w:rtl w:val="0"/>
        </w:rPr>
      </w:r>
    </w:p>
    <w:p w:rsidR="00000000" w:rsidDel="00000000" w:rsidP="00000000" w:rsidRDefault="00000000" w:rsidRPr="00000000" w14:paraId="00000019">
      <w:pPr>
        <w:numPr>
          <w:ilvl w:val="0"/>
          <w:numId w:val="3"/>
        </w:numPr>
        <w:spacing w:line="240" w:lineRule="auto"/>
        <w:ind w:left="720" w:hanging="360"/>
        <w:rPr>
          <w:sz w:val="24"/>
          <w:szCs w:val="24"/>
          <w:u w:val="none"/>
        </w:rPr>
      </w:pPr>
      <w:r w:rsidDel="00000000" w:rsidR="00000000" w:rsidRPr="00000000">
        <w:rPr>
          <w:sz w:val="24"/>
          <w:szCs w:val="24"/>
          <w:rtl w:val="0"/>
        </w:rPr>
        <w:t xml:space="preserve">All drivers and crew members MUST attend the driver’s meeting on the day of the event.</w:t>
      </w:r>
      <w:r w:rsidDel="00000000" w:rsidR="00000000" w:rsidRPr="00000000">
        <w:rPr>
          <w:rtl w:val="0"/>
        </w:rPr>
      </w:r>
    </w:p>
    <w:p w:rsidR="00000000" w:rsidDel="00000000" w:rsidP="00000000" w:rsidRDefault="00000000" w:rsidRPr="00000000" w14:paraId="0000001A">
      <w:pPr>
        <w:numPr>
          <w:ilvl w:val="0"/>
          <w:numId w:val="3"/>
        </w:numPr>
        <w:spacing w:line="240" w:lineRule="auto"/>
        <w:ind w:left="720" w:hanging="360"/>
        <w:rPr>
          <w:sz w:val="24"/>
          <w:szCs w:val="24"/>
          <w:u w:val="none"/>
        </w:rPr>
      </w:pPr>
      <w:r w:rsidDel="00000000" w:rsidR="00000000" w:rsidRPr="00000000">
        <w:rPr>
          <w:sz w:val="24"/>
          <w:szCs w:val="24"/>
          <w:rtl w:val="0"/>
        </w:rPr>
        <w:t xml:space="preserve">Do not move during a red flag unless directed by a track official.</w:t>
      </w:r>
      <w:r w:rsidDel="00000000" w:rsidR="00000000" w:rsidRPr="00000000">
        <w:rPr>
          <w:rtl w:val="0"/>
        </w:rPr>
      </w:r>
    </w:p>
    <w:p w:rsidR="00000000" w:rsidDel="00000000" w:rsidP="00000000" w:rsidRDefault="00000000" w:rsidRPr="00000000" w14:paraId="0000001B">
      <w:pPr>
        <w:numPr>
          <w:ilvl w:val="0"/>
          <w:numId w:val="3"/>
        </w:numPr>
        <w:spacing w:line="240" w:lineRule="auto"/>
        <w:ind w:left="720" w:hanging="360"/>
        <w:rPr>
          <w:sz w:val="24"/>
          <w:szCs w:val="24"/>
          <w:u w:val="none"/>
        </w:rPr>
      </w:pPr>
      <w:r w:rsidDel="00000000" w:rsidR="00000000" w:rsidRPr="00000000">
        <w:rPr>
          <w:sz w:val="24"/>
          <w:szCs w:val="24"/>
          <w:rtl w:val="0"/>
        </w:rPr>
        <w:t xml:space="preserve">Drivers must remain in the car during the event. Drivers may exit with permission from a track official or during any red flag. Please do not exit your vehicle without being acknowledged by a track official.</w:t>
      </w:r>
      <w:r w:rsidDel="00000000" w:rsidR="00000000" w:rsidRPr="00000000">
        <w:rPr>
          <w:rtl w:val="0"/>
        </w:rPr>
      </w:r>
    </w:p>
    <w:p w:rsidR="00000000" w:rsidDel="00000000" w:rsidP="00000000" w:rsidRDefault="00000000" w:rsidRPr="00000000" w14:paraId="0000001C">
      <w:pPr>
        <w:numPr>
          <w:ilvl w:val="0"/>
          <w:numId w:val="3"/>
        </w:numPr>
        <w:spacing w:line="240" w:lineRule="auto"/>
        <w:ind w:left="720" w:hanging="360"/>
        <w:rPr>
          <w:sz w:val="24"/>
          <w:szCs w:val="24"/>
          <w:u w:val="none"/>
        </w:rPr>
      </w:pPr>
      <w:r w:rsidDel="00000000" w:rsidR="00000000" w:rsidRPr="00000000">
        <w:rPr>
          <w:sz w:val="24"/>
          <w:szCs w:val="24"/>
          <w:rtl w:val="0"/>
        </w:rPr>
        <w:t xml:space="preserve">Drivers may signal for medical attention by waving their hands. This action will result in a red flag and stop the event. Once all vehicles are stopped medical attention will be provided.</w:t>
      </w:r>
      <w:r w:rsidDel="00000000" w:rsidR="00000000" w:rsidRPr="00000000">
        <w:rPr>
          <w:rtl w:val="0"/>
        </w:rPr>
      </w:r>
    </w:p>
    <w:p w:rsidR="00000000" w:rsidDel="00000000" w:rsidP="00000000" w:rsidRDefault="00000000" w:rsidRPr="00000000" w14:paraId="0000001D">
      <w:pPr>
        <w:numPr>
          <w:ilvl w:val="0"/>
          <w:numId w:val="3"/>
        </w:numPr>
        <w:spacing w:line="240" w:lineRule="auto"/>
        <w:ind w:left="720" w:hanging="360"/>
        <w:rPr>
          <w:sz w:val="24"/>
          <w:szCs w:val="24"/>
          <w:u w:val="none"/>
        </w:rPr>
      </w:pPr>
      <w:r w:rsidDel="00000000" w:rsidR="00000000" w:rsidRPr="00000000">
        <w:rPr>
          <w:sz w:val="24"/>
          <w:szCs w:val="24"/>
          <w:rtl w:val="0"/>
        </w:rPr>
        <w:t xml:space="preserve">Do not approach track officials during a live event.</w:t>
      </w:r>
      <w:r w:rsidDel="00000000" w:rsidR="00000000" w:rsidRPr="00000000">
        <w:rPr>
          <w:rtl w:val="0"/>
        </w:rPr>
      </w:r>
    </w:p>
    <w:p w:rsidR="00000000" w:rsidDel="00000000" w:rsidP="00000000" w:rsidRDefault="00000000" w:rsidRPr="00000000" w14:paraId="0000001E">
      <w:pPr>
        <w:numPr>
          <w:ilvl w:val="0"/>
          <w:numId w:val="3"/>
        </w:numPr>
        <w:spacing w:line="240" w:lineRule="auto"/>
        <w:ind w:left="720" w:hanging="360"/>
        <w:rPr>
          <w:sz w:val="24"/>
          <w:szCs w:val="24"/>
          <w:u w:val="none"/>
        </w:rPr>
      </w:pPr>
      <w:r w:rsidDel="00000000" w:rsidR="00000000" w:rsidRPr="00000000">
        <w:rPr>
          <w:sz w:val="24"/>
          <w:szCs w:val="24"/>
          <w:rtl w:val="0"/>
        </w:rPr>
        <w:t xml:space="preserve">1 fire, after the second fire your vehicle will be considered unsafe to continue and will be disqualified.</w:t>
      </w:r>
      <w:r w:rsidDel="00000000" w:rsidR="00000000" w:rsidRPr="00000000">
        <w:rPr>
          <w:rtl w:val="0"/>
        </w:rPr>
      </w:r>
    </w:p>
    <w:p w:rsidR="00000000" w:rsidDel="00000000" w:rsidP="00000000" w:rsidRDefault="00000000" w:rsidRPr="00000000" w14:paraId="0000001F">
      <w:pPr>
        <w:numPr>
          <w:ilvl w:val="0"/>
          <w:numId w:val="3"/>
        </w:numPr>
        <w:spacing w:line="240" w:lineRule="auto"/>
        <w:ind w:left="720" w:hanging="360"/>
        <w:rPr>
          <w:sz w:val="24"/>
          <w:szCs w:val="24"/>
          <w:u w:val="none"/>
        </w:rPr>
      </w:pPr>
      <w:r w:rsidDel="00000000" w:rsidR="00000000" w:rsidRPr="00000000">
        <w:rPr>
          <w:sz w:val="24"/>
          <w:szCs w:val="24"/>
          <w:rtl w:val="0"/>
        </w:rPr>
        <w:t xml:space="preserve">1 rollover, If rolled track officials will return the vehicle to all 4 wheels and the driver may continue. Following the second rollover the car is disqualified from that race/event.</w:t>
      </w:r>
      <w:r w:rsidDel="00000000" w:rsidR="00000000" w:rsidRPr="00000000">
        <w:rPr>
          <w:rtl w:val="0"/>
        </w:rPr>
      </w:r>
    </w:p>
    <w:p w:rsidR="00000000" w:rsidDel="00000000" w:rsidP="00000000" w:rsidRDefault="00000000" w:rsidRPr="00000000" w14:paraId="00000020">
      <w:pPr>
        <w:numPr>
          <w:ilvl w:val="0"/>
          <w:numId w:val="3"/>
        </w:numPr>
        <w:spacing w:line="240" w:lineRule="auto"/>
        <w:ind w:left="720" w:hanging="360"/>
        <w:rPr>
          <w:sz w:val="24"/>
          <w:szCs w:val="24"/>
          <w:u w:val="none"/>
        </w:rPr>
      </w:pPr>
      <w:r w:rsidDel="00000000" w:rsidR="00000000" w:rsidRPr="00000000">
        <w:rPr>
          <w:sz w:val="24"/>
          <w:szCs w:val="24"/>
          <w:rtl w:val="0"/>
        </w:rPr>
        <w:t xml:space="preserve">All drivers must complete registration and sign waiver forms at the time of registration. There is a </w:t>
      </w:r>
      <w:r w:rsidDel="00000000" w:rsidR="00000000" w:rsidRPr="00000000">
        <w:rPr>
          <w:sz w:val="24"/>
          <w:szCs w:val="24"/>
          <w:rtl w:val="0"/>
        </w:rPr>
        <w:t xml:space="preserve">$50 registration fee per car which includes the driver.</w:t>
      </w:r>
      <w:r w:rsidDel="00000000" w:rsidR="00000000" w:rsidRPr="00000000">
        <w:rPr>
          <w:rtl w:val="0"/>
        </w:rPr>
      </w:r>
    </w:p>
    <w:p w:rsidR="00000000" w:rsidDel="00000000" w:rsidP="00000000" w:rsidRDefault="00000000" w:rsidRPr="00000000" w14:paraId="00000021">
      <w:pPr>
        <w:numPr>
          <w:ilvl w:val="0"/>
          <w:numId w:val="3"/>
        </w:numPr>
        <w:spacing w:line="240" w:lineRule="auto"/>
        <w:ind w:left="720" w:hanging="360"/>
        <w:rPr>
          <w:sz w:val="24"/>
          <w:szCs w:val="24"/>
          <w:u w:val="none"/>
        </w:rPr>
      </w:pPr>
      <w:r w:rsidDel="00000000" w:rsidR="00000000" w:rsidRPr="00000000">
        <w:rPr>
          <w:sz w:val="24"/>
          <w:szCs w:val="24"/>
          <w:rtl w:val="0"/>
        </w:rPr>
        <w:t xml:space="preserve">Registration and pit gates open at 11:00 am and closes at 3:00 pm the day of the event. No late cars will be allowed.</w:t>
      </w:r>
      <w:r w:rsidDel="00000000" w:rsidR="00000000" w:rsidRPr="00000000">
        <w:rPr>
          <w:rtl w:val="0"/>
        </w:rPr>
      </w:r>
    </w:p>
    <w:p w:rsidR="00000000" w:rsidDel="00000000" w:rsidP="00000000" w:rsidRDefault="00000000" w:rsidRPr="00000000" w14:paraId="00000022">
      <w:pPr>
        <w:numPr>
          <w:ilvl w:val="0"/>
          <w:numId w:val="3"/>
        </w:numPr>
        <w:spacing w:line="240" w:lineRule="auto"/>
        <w:ind w:left="720" w:hanging="360"/>
        <w:rPr>
          <w:sz w:val="24"/>
          <w:szCs w:val="24"/>
          <w:u w:val="none"/>
        </w:rPr>
      </w:pPr>
      <w:r w:rsidDel="00000000" w:rsidR="00000000" w:rsidRPr="00000000">
        <w:rPr>
          <w:sz w:val="24"/>
          <w:szCs w:val="24"/>
          <w:rtl w:val="0"/>
        </w:rPr>
        <w:t xml:space="preserve">Anyone in the pit area must wear a wristband that will be provided when all waivers are signed. Pit pass is $25</w:t>
      </w:r>
      <w:r w:rsidDel="00000000" w:rsidR="00000000" w:rsidRPr="00000000">
        <w:rPr>
          <w:rtl w:val="0"/>
        </w:rPr>
      </w:r>
    </w:p>
    <w:p w:rsidR="00000000" w:rsidDel="00000000" w:rsidP="00000000" w:rsidRDefault="00000000" w:rsidRPr="00000000" w14:paraId="00000023">
      <w:pPr>
        <w:numPr>
          <w:ilvl w:val="0"/>
          <w:numId w:val="3"/>
        </w:numPr>
        <w:spacing w:line="240" w:lineRule="auto"/>
        <w:ind w:left="720" w:hanging="360"/>
        <w:rPr>
          <w:sz w:val="24"/>
          <w:szCs w:val="24"/>
        </w:rPr>
      </w:pPr>
      <w:r w:rsidDel="00000000" w:rsidR="00000000" w:rsidRPr="00000000">
        <w:rPr>
          <w:sz w:val="24"/>
          <w:szCs w:val="24"/>
          <w:rtl w:val="0"/>
        </w:rPr>
        <w:t xml:space="preserve">Each registrant will be allowed one tow vehicle and trailer in the pit area.</w:t>
      </w:r>
    </w:p>
    <w:p w:rsidR="00000000" w:rsidDel="00000000" w:rsidP="00000000" w:rsidRDefault="00000000" w:rsidRPr="00000000" w14:paraId="00000024">
      <w:pPr>
        <w:numPr>
          <w:ilvl w:val="0"/>
          <w:numId w:val="3"/>
        </w:numPr>
        <w:spacing w:line="240" w:lineRule="auto"/>
        <w:ind w:left="720" w:hanging="360"/>
        <w:rPr>
          <w:sz w:val="24"/>
          <w:szCs w:val="24"/>
          <w:u w:val="none"/>
        </w:rPr>
      </w:pPr>
      <w:r w:rsidDel="00000000" w:rsidR="00000000" w:rsidRPr="00000000">
        <w:rPr>
          <w:sz w:val="24"/>
          <w:szCs w:val="24"/>
          <w:rtl w:val="0"/>
        </w:rPr>
        <w:t xml:space="preserve">Drivers and crew will register and pay at the pit gate. All vehicles will be inspected in the pit area.</w:t>
      </w:r>
      <w:r w:rsidDel="00000000" w:rsidR="00000000" w:rsidRPr="00000000">
        <w:rPr>
          <w:rtl w:val="0"/>
        </w:rPr>
      </w:r>
    </w:p>
    <w:p w:rsidR="00000000" w:rsidDel="00000000" w:rsidP="00000000" w:rsidRDefault="00000000" w:rsidRPr="00000000" w14:paraId="00000025">
      <w:pPr>
        <w:numPr>
          <w:ilvl w:val="0"/>
          <w:numId w:val="3"/>
        </w:numPr>
        <w:spacing w:line="240" w:lineRule="auto"/>
        <w:ind w:left="720" w:hanging="360"/>
        <w:rPr>
          <w:sz w:val="24"/>
          <w:szCs w:val="24"/>
          <w:u w:val="none"/>
        </w:rPr>
      </w:pPr>
      <w:r w:rsidDel="00000000" w:rsidR="00000000" w:rsidRPr="00000000">
        <w:rPr>
          <w:sz w:val="24"/>
          <w:szCs w:val="24"/>
          <w:rtl w:val="0"/>
        </w:rPr>
        <w:t xml:space="preserve">Vehicles are subject to reinspection at any time, for any reason.</w:t>
      </w:r>
      <w:r w:rsidDel="00000000" w:rsidR="00000000" w:rsidRPr="00000000">
        <w:rPr>
          <w:rtl w:val="0"/>
        </w:rPr>
      </w:r>
    </w:p>
    <w:p w:rsidR="00000000" w:rsidDel="00000000" w:rsidP="00000000" w:rsidRDefault="00000000" w:rsidRPr="00000000" w14:paraId="00000026">
      <w:pPr>
        <w:numPr>
          <w:ilvl w:val="0"/>
          <w:numId w:val="3"/>
        </w:numPr>
        <w:spacing w:line="240" w:lineRule="auto"/>
        <w:ind w:left="720" w:hanging="360"/>
        <w:rPr>
          <w:sz w:val="24"/>
          <w:szCs w:val="24"/>
          <w:u w:val="none"/>
        </w:rPr>
      </w:pPr>
      <w:r w:rsidDel="00000000" w:rsidR="00000000" w:rsidRPr="00000000">
        <w:rPr>
          <w:sz w:val="24"/>
          <w:szCs w:val="24"/>
          <w:rtl w:val="0"/>
        </w:rPr>
        <w:t xml:space="preserve">Officials may require modifications to a vehicle at any time for safety reasons or rules.</w:t>
      </w:r>
      <w:r w:rsidDel="00000000" w:rsidR="00000000" w:rsidRPr="00000000">
        <w:rPr>
          <w:rtl w:val="0"/>
        </w:rPr>
      </w:r>
    </w:p>
    <w:p w:rsidR="00000000" w:rsidDel="00000000" w:rsidP="00000000" w:rsidRDefault="00000000" w:rsidRPr="00000000" w14:paraId="00000027">
      <w:pPr>
        <w:numPr>
          <w:ilvl w:val="0"/>
          <w:numId w:val="3"/>
        </w:numPr>
        <w:spacing w:line="240" w:lineRule="auto"/>
        <w:ind w:left="720" w:hanging="360"/>
        <w:rPr>
          <w:sz w:val="24"/>
          <w:szCs w:val="24"/>
          <w:u w:val="none"/>
        </w:rPr>
      </w:pPr>
      <w:r w:rsidDel="00000000" w:rsidR="00000000" w:rsidRPr="00000000">
        <w:rPr>
          <w:sz w:val="24"/>
          <w:szCs w:val="24"/>
          <w:rtl w:val="0"/>
        </w:rPr>
        <w:t xml:space="preserve">All vehicles will come prepared to participate. There will be no stripping of vehicles in the pit area. All drivers are responsible to clean up their pit area and leave with what you brought.</w:t>
      </w:r>
      <w:r w:rsidDel="00000000" w:rsidR="00000000" w:rsidRPr="00000000">
        <w:rPr>
          <w:rtl w:val="0"/>
        </w:rPr>
      </w:r>
    </w:p>
    <w:p w:rsidR="00000000" w:rsidDel="00000000" w:rsidP="00000000" w:rsidRDefault="00000000" w:rsidRPr="00000000" w14:paraId="00000028">
      <w:pPr>
        <w:numPr>
          <w:ilvl w:val="0"/>
          <w:numId w:val="3"/>
        </w:numPr>
        <w:spacing w:line="240" w:lineRule="auto"/>
        <w:ind w:left="720" w:hanging="360"/>
        <w:rPr>
          <w:sz w:val="24"/>
          <w:szCs w:val="24"/>
          <w:u w:val="none"/>
        </w:rPr>
      </w:pPr>
      <w:r w:rsidDel="00000000" w:rsidR="00000000" w:rsidRPr="00000000">
        <w:rPr>
          <w:sz w:val="24"/>
          <w:szCs w:val="24"/>
          <w:rtl w:val="0"/>
        </w:rPr>
        <w:t xml:space="preserve">Track officials ruling or decision is final. Unsportsmanlike conduct will result in immediate disqualification and removal from the property. Drivers are responsible for their crew members actions.</w:t>
      </w:r>
      <w:r w:rsidDel="00000000" w:rsidR="00000000" w:rsidRPr="00000000">
        <w:rPr>
          <w:rtl w:val="0"/>
        </w:rPr>
      </w:r>
    </w:p>
    <w:p w:rsidR="00000000" w:rsidDel="00000000" w:rsidP="00000000" w:rsidRDefault="00000000" w:rsidRPr="00000000" w14:paraId="00000029">
      <w:pPr>
        <w:numPr>
          <w:ilvl w:val="0"/>
          <w:numId w:val="3"/>
        </w:numPr>
        <w:spacing w:line="240" w:lineRule="auto"/>
        <w:ind w:left="720" w:hanging="360"/>
        <w:rPr>
          <w:sz w:val="24"/>
          <w:szCs w:val="24"/>
          <w:u w:val="none"/>
        </w:rPr>
      </w:pPr>
      <w:r w:rsidDel="00000000" w:rsidR="00000000" w:rsidRPr="00000000">
        <w:rPr>
          <w:sz w:val="24"/>
          <w:szCs w:val="24"/>
          <w:rtl w:val="0"/>
        </w:rPr>
        <w:t xml:space="preserve">Drives and cars are considered one in the same. IF qualifying in a heat you must run that car in the feature. No borrowing/trading cars.</w:t>
      </w:r>
      <w:r w:rsidDel="00000000" w:rsidR="00000000" w:rsidRPr="00000000">
        <w:rPr>
          <w:rtl w:val="0"/>
        </w:rPr>
      </w:r>
    </w:p>
    <w:p w:rsidR="00000000" w:rsidDel="00000000" w:rsidP="00000000" w:rsidRDefault="00000000" w:rsidRPr="00000000" w14:paraId="0000002A">
      <w:pPr>
        <w:numPr>
          <w:ilvl w:val="0"/>
          <w:numId w:val="3"/>
        </w:numPr>
        <w:spacing w:line="240" w:lineRule="auto"/>
        <w:ind w:left="720" w:hanging="360"/>
        <w:rPr>
          <w:sz w:val="24"/>
          <w:szCs w:val="24"/>
          <w:u w:val="none"/>
        </w:rPr>
      </w:pPr>
      <w:r w:rsidDel="00000000" w:rsidR="00000000" w:rsidRPr="00000000">
        <w:rPr>
          <w:sz w:val="24"/>
          <w:szCs w:val="24"/>
          <w:rtl w:val="0"/>
        </w:rPr>
        <w:t xml:space="preserve">Rules will not be changed once released.</w:t>
      </w:r>
      <w:r w:rsidDel="00000000" w:rsidR="00000000" w:rsidRPr="00000000">
        <w:rPr>
          <w:rtl w:val="0"/>
        </w:rPr>
      </w:r>
    </w:p>
    <w:p w:rsidR="00000000" w:rsidDel="00000000" w:rsidP="00000000" w:rsidRDefault="00000000" w:rsidRPr="00000000" w14:paraId="0000002B">
      <w:pPr>
        <w:spacing w:line="240" w:lineRule="auto"/>
        <w:rPr>
          <w:b w:val="1"/>
          <w:sz w:val="24"/>
          <w:szCs w:val="24"/>
        </w:rPr>
      </w:pPr>
      <w:r w:rsidDel="00000000" w:rsidR="00000000" w:rsidRPr="00000000">
        <w:rPr>
          <w:rtl w:val="0"/>
        </w:rPr>
      </w:r>
    </w:p>
    <w:p w:rsidR="00000000" w:rsidDel="00000000" w:rsidP="00000000" w:rsidRDefault="00000000" w:rsidRPr="00000000" w14:paraId="0000002C">
      <w:pPr>
        <w:spacing w:line="240" w:lineRule="auto"/>
        <w:rPr>
          <w:b w:val="1"/>
          <w:sz w:val="28"/>
          <w:szCs w:val="28"/>
          <w:u w:val="single"/>
        </w:rPr>
      </w:pPr>
      <w:r w:rsidDel="00000000" w:rsidR="00000000" w:rsidRPr="00000000">
        <w:rPr>
          <w:rtl w:val="0"/>
        </w:rPr>
      </w:r>
    </w:p>
    <w:p w:rsidR="00000000" w:rsidDel="00000000" w:rsidP="00000000" w:rsidRDefault="00000000" w:rsidRPr="00000000" w14:paraId="0000002D">
      <w:pPr>
        <w:spacing w:line="240" w:lineRule="auto"/>
        <w:rPr>
          <w:b w:val="1"/>
          <w:sz w:val="28"/>
          <w:szCs w:val="28"/>
          <w:u w:val="single"/>
        </w:rPr>
      </w:pPr>
      <w:r w:rsidDel="00000000" w:rsidR="00000000" w:rsidRPr="00000000">
        <w:rPr>
          <w:rtl w:val="0"/>
        </w:rPr>
      </w:r>
    </w:p>
    <w:p w:rsidR="00000000" w:rsidDel="00000000" w:rsidP="00000000" w:rsidRDefault="00000000" w:rsidRPr="00000000" w14:paraId="0000002E">
      <w:pPr>
        <w:spacing w:line="240" w:lineRule="auto"/>
        <w:rPr>
          <w:b w:val="1"/>
          <w:sz w:val="28"/>
          <w:szCs w:val="28"/>
          <w:u w:val="single"/>
        </w:rPr>
      </w:pPr>
      <w:r w:rsidDel="00000000" w:rsidR="00000000" w:rsidRPr="00000000">
        <w:rPr>
          <w:rtl w:val="0"/>
        </w:rPr>
      </w:r>
    </w:p>
    <w:p w:rsidR="00000000" w:rsidDel="00000000" w:rsidP="00000000" w:rsidRDefault="00000000" w:rsidRPr="00000000" w14:paraId="0000002F">
      <w:pPr>
        <w:spacing w:line="240" w:lineRule="auto"/>
        <w:rPr>
          <w:b w:val="1"/>
          <w:sz w:val="28"/>
          <w:szCs w:val="28"/>
          <w:u w:val="single"/>
        </w:rPr>
      </w:pPr>
      <w:r w:rsidDel="00000000" w:rsidR="00000000" w:rsidRPr="00000000">
        <w:rPr>
          <w:b w:val="1"/>
          <w:sz w:val="28"/>
          <w:szCs w:val="28"/>
          <w:u w:val="single"/>
          <w:rtl w:val="0"/>
        </w:rPr>
        <w:t xml:space="preserve">Junk Car Racing Rules</w:t>
      </w:r>
    </w:p>
    <w:p w:rsidR="00000000" w:rsidDel="00000000" w:rsidP="00000000" w:rsidRDefault="00000000" w:rsidRPr="00000000" w14:paraId="00000030">
      <w:pPr>
        <w:spacing w:line="240" w:lineRule="auto"/>
        <w:rPr>
          <w:b w:val="1"/>
          <w:sz w:val="24"/>
          <w:szCs w:val="24"/>
        </w:rPr>
      </w:pPr>
      <w:r w:rsidDel="00000000" w:rsidR="00000000" w:rsidRPr="00000000">
        <w:rPr>
          <w:rtl w:val="0"/>
        </w:rPr>
      </w:r>
    </w:p>
    <w:p w:rsidR="00000000" w:rsidDel="00000000" w:rsidP="00000000" w:rsidRDefault="00000000" w:rsidRPr="00000000" w14:paraId="00000031">
      <w:pPr>
        <w:spacing w:line="240" w:lineRule="auto"/>
        <w:rPr>
          <w:b w:val="1"/>
          <w:sz w:val="24"/>
          <w:szCs w:val="24"/>
        </w:rPr>
      </w:pPr>
      <w:r w:rsidDel="00000000" w:rsidR="00000000" w:rsidRPr="00000000">
        <w:rPr>
          <w:b w:val="1"/>
          <w:sz w:val="24"/>
          <w:szCs w:val="24"/>
          <w:rtl w:val="0"/>
        </w:rPr>
        <w:t xml:space="preserve">Classes</w:t>
      </w:r>
    </w:p>
    <w:p w:rsidR="00000000" w:rsidDel="00000000" w:rsidP="00000000" w:rsidRDefault="00000000" w:rsidRPr="00000000" w14:paraId="00000032">
      <w:pPr>
        <w:numPr>
          <w:ilvl w:val="0"/>
          <w:numId w:val="1"/>
        </w:numPr>
        <w:spacing w:line="240" w:lineRule="auto"/>
        <w:ind w:left="720" w:hanging="360"/>
        <w:rPr>
          <w:b w:val="1"/>
          <w:sz w:val="24"/>
          <w:szCs w:val="24"/>
        </w:rPr>
      </w:pPr>
      <w:r w:rsidDel="00000000" w:rsidR="00000000" w:rsidRPr="00000000">
        <w:rPr>
          <w:b w:val="1"/>
          <w:sz w:val="24"/>
          <w:szCs w:val="24"/>
          <w:u w:val="single"/>
          <w:rtl w:val="0"/>
        </w:rPr>
        <w:t xml:space="preserve">Compact Class:</w:t>
      </w:r>
      <w:r w:rsidDel="00000000" w:rsidR="00000000" w:rsidRPr="00000000">
        <w:rPr>
          <w:sz w:val="24"/>
          <w:szCs w:val="24"/>
          <w:rtl w:val="0"/>
        </w:rPr>
        <w:t xml:space="preserve"> Any import or domestic, 4 or 6 cylinder engine, 2wd car or truck with a wheelbase of 105” and under. No convertibles</w:t>
      </w:r>
      <w:r w:rsidDel="00000000" w:rsidR="00000000" w:rsidRPr="00000000">
        <w:rPr>
          <w:rtl w:val="0"/>
        </w:rPr>
      </w:r>
    </w:p>
    <w:p w:rsidR="00000000" w:rsidDel="00000000" w:rsidP="00000000" w:rsidRDefault="00000000" w:rsidRPr="00000000" w14:paraId="00000033">
      <w:pPr>
        <w:numPr>
          <w:ilvl w:val="0"/>
          <w:numId w:val="1"/>
        </w:numPr>
        <w:spacing w:line="240" w:lineRule="auto"/>
        <w:ind w:left="720" w:hanging="360"/>
        <w:rPr>
          <w:b w:val="1"/>
          <w:sz w:val="24"/>
          <w:szCs w:val="24"/>
        </w:rPr>
      </w:pPr>
      <w:r w:rsidDel="00000000" w:rsidR="00000000" w:rsidRPr="00000000">
        <w:rPr>
          <w:b w:val="1"/>
          <w:sz w:val="24"/>
          <w:szCs w:val="24"/>
          <w:u w:val="single"/>
          <w:rtl w:val="0"/>
        </w:rPr>
        <w:t xml:space="preserve">Full Size Class:</w:t>
      </w:r>
      <w:r w:rsidDel="00000000" w:rsidR="00000000" w:rsidRPr="00000000">
        <w:rPr>
          <w:sz w:val="24"/>
          <w:szCs w:val="24"/>
          <w:rtl w:val="0"/>
        </w:rPr>
        <w:t xml:space="preserve"> Any import or domestic, 4, 6, or 8 cylinder engine, 2wd car with unibody frame construction with a wheelbase of over 105”. No convertibles.</w:t>
      </w:r>
      <w:r w:rsidDel="00000000" w:rsidR="00000000" w:rsidRPr="00000000">
        <w:rPr>
          <w:rtl w:val="0"/>
        </w:rPr>
      </w:r>
    </w:p>
    <w:p w:rsidR="00000000" w:rsidDel="00000000" w:rsidP="00000000" w:rsidRDefault="00000000" w:rsidRPr="00000000" w14:paraId="00000034">
      <w:pPr>
        <w:numPr>
          <w:ilvl w:val="0"/>
          <w:numId w:val="1"/>
        </w:numPr>
        <w:spacing w:line="240" w:lineRule="auto"/>
        <w:ind w:left="720" w:hanging="360"/>
        <w:rPr>
          <w:b w:val="1"/>
          <w:sz w:val="24"/>
          <w:szCs w:val="24"/>
        </w:rPr>
      </w:pPr>
      <w:r w:rsidDel="00000000" w:rsidR="00000000" w:rsidRPr="00000000">
        <w:rPr>
          <w:b w:val="1"/>
          <w:sz w:val="24"/>
          <w:szCs w:val="24"/>
          <w:u w:val="single"/>
          <w:rtl w:val="0"/>
        </w:rPr>
        <w:t xml:space="preserve">Heavyweight Class:</w:t>
      </w:r>
      <w:r w:rsidDel="00000000" w:rsidR="00000000" w:rsidRPr="00000000">
        <w:rPr>
          <w:sz w:val="24"/>
          <w:szCs w:val="24"/>
          <w:rtl w:val="0"/>
        </w:rPr>
        <w:t xml:space="preserve"> Any import or domestic, 4, 6, or 8 cylinder engine, 2wd &amp; 4wd vehicle, full frame cars, p/u trucks, and SUV’s with a wheelbase over 105”. P/U trucks must be single rear wheel with a GVW of ¾ ton or less. Maximum bumper height of 24” from the ground to the bottom of the bumper. No convertibles.</w:t>
      </w:r>
      <w:r w:rsidDel="00000000" w:rsidR="00000000" w:rsidRPr="00000000">
        <w:rPr>
          <w:rtl w:val="0"/>
        </w:rPr>
      </w:r>
    </w:p>
    <w:p w:rsidR="00000000" w:rsidDel="00000000" w:rsidP="00000000" w:rsidRDefault="00000000" w:rsidRPr="00000000" w14:paraId="00000035">
      <w:pPr>
        <w:spacing w:line="240" w:lineRule="auto"/>
        <w:rPr>
          <w:sz w:val="24"/>
          <w:szCs w:val="24"/>
        </w:rPr>
      </w:pPr>
      <w:r w:rsidDel="00000000" w:rsidR="00000000" w:rsidRPr="00000000">
        <w:rPr>
          <w:rtl w:val="0"/>
        </w:rPr>
      </w:r>
    </w:p>
    <w:p w:rsidR="00000000" w:rsidDel="00000000" w:rsidP="00000000" w:rsidRDefault="00000000" w:rsidRPr="00000000" w14:paraId="00000036">
      <w:pPr>
        <w:spacing w:line="240" w:lineRule="auto"/>
        <w:rPr>
          <w:b w:val="1"/>
          <w:sz w:val="24"/>
          <w:szCs w:val="24"/>
          <w:u w:val="single"/>
        </w:rPr>
      </w:pPr>
      <w:r w:rsidDel="00000000" w:rsidR="00000000" w:rsidRPr="00000000">
        <w:rPr>
          <w:b w:val="1"/>
          <w:sz w:val="24"/>
          <w:szCs w:val="24"/>
          <w:u w:val="single"/>
          <w:rtl w:val="0"/>
        </w:rPr>
        <w:t xml:space="preserve">Additional Rules</w:t>
      </w:r>
    </w:p>
    <w:p w:rsidR="00000000" w:rsidDel="00000000" w:rsidP="00000000" w:rsidRDefault="00000000" w:rsidRPr="00000000" w14:paraId="00000037">
      <w:pPr>
        <w:numPr>
          <w:ilvl w:val="0"/>
          <w:numId w:val="1"/>
        </w:numPr>
        <w:spacing w:line="240" w:lineRule="auto"/>
        <w:ind w:left="720" w:hanging="360"/>
        <w:rPr>
          <w:b w:val="1"/>
          <w:sz w:val="24"/>
          <w:szCs w:val="24"/>
        </w:rPr>
      </w:pPr>
      <w:r w:rsidDel="00000000" w:rsidR="00000000" w:rsidRPr="00000000">
        <w:rPr>
          <w:sz w:val="24"/>
          <w:szCs w:val="24"/>
          <w:rtl w:val="0"/>
        </w:rPr>
        <w:t xml:space="preserve">If the factory windshield is removed, mesh wire must be installed over the driver's side of the windshield.</w:t>
      </w:r>
      <w:r w:rsidDel="00000000" w:rsidR="00000000" w:rsidRPr="00000000">
        <w:rPr>
          <w:rtl w:val="0"/>
        </w:rPr>
      </w:r>
    </w:p>
    <w:p w:rsidR="00000000" w:rsidDel="00000000" w:rsidP="00000000" w:rsidRDefault="00000000" w:rsidRPr="00000000" w14:paraId="00000038">
      <w:pPr>
        <w:numPr>
          <w:ilvl w:val="0"/>
          <w:numId w:val="1"/>
        </w:numPr>
        <w:spacing w:line="240" w:lineRule="auto"/>
        <w:ind w:left="720" w:hanging="360"/>
        <w:rPr>
          <w:sz w:val="24"/>
          <w:szCs w:val="24"/>
        </w:rPr>
      </w:pPr>
      <w:r w:rsidDel="00000000" w:rsidR="00000000" w:rsidRPr="00000000">
        <w:rPr>
          <w:sz w:val="24"/>
          <w:szCs w:val="24"/>
          <w:rtl w:val="0"/>
        </w:rPr>
        <w:t xml:space="preserve">Battery may remain in the factory location or be securely mounted to the floor. (If having a passenger, the battery must remain in the factory location.)</w:t>
      </w:r>
    </w:p>
    <w:p w:rsidR="00000000" w:rsidDel="00000000" w:rsidP="00000000" w:rsidRDefault="00000000" w:rsidRPr="00000000" w14:paraId="00000039">
      <w:pPr>
        <w:numPr>
          <w:ilvl w:val="0"/>
          <w:numId w:val="1"/>
        </w:numPr>
        <w:spacing w:line="240" w:lineRule="auto"/>
        <w:ind w:left="720" w:hanging="360"/>
        <w:rPr>
          <w:sz w:val="24"/>
          <w:szCs w:val="24"/>
          <w:u w:val="none"/>
        </w:rPr>
      </w:pPr>
      <w:r w:rsidDel="00000000" w:rsidR="00000000" w:rsidRPr="00000000">
        <w:rPr>
          <w:sz w:val="24"/>
          <w:szCs w:val="24"/>
          <w:rtl w:val="0"/>
        </w:rPr>
        <w:t xml:space="preserve">Fuel tank may remain in the factory location or be relocated to the rear passenger seat and securely mounted. (If having a passenger, gas tank must remain in factory location)</w:t>
      </w:r>
      <w:r w:rsidDel="00000000" w:rsidR="00000000" w:rsidRPr="00000000">
        <w:rPr>
          <w:rtl w:val="0"/>
        </w:rPr>
      </w:r>
    </w:p>
    <w:p w:rsidR="00000000" w:rsidDel="00000000" w:rsidP="00000000" w:rsidRDefault="00000000" w:rsidRPr="00000000" w14:paraId="0000003A">
      <w:pPr>
        <w:numPr>
          <w:ilvl w:val="0"/>
          <w:numId w:val="1"/>
        </w:numPr>
        <w:spacing w:line="240" w:lineRule="auto"/>
        <w:ind w:left="720" w:hanging="360"/>
        <w:rPr>
          <w:sz w:val="24"/>
          <w:szCs w:val="24"/>
          <w:u w:val="none"/>
        </w:rPr>
      </w:pPr>
      <w:r w:rsidDel="00000000" w:rsidR="00000000" w:rsidRPr="00000000">
        <w:rPr>
          <w:sz w:val="24"/>
          <w:szCs w:val="24"/>
          <w:rtl w:val="0"/>
        </w:rPr>
        <w:t xml:space="preserve">Driver's door protection is recommended for racing events. If you have a passenger their door MUST have protection. A minimum 2” x 2 x ⅛” square tubing must be used. The Driver's door must be orange or a contrasting color.</w:t>
      </w:r>
      <w:r w:rsidDel="00000000" w:rsidR="00000000" w:rsidRPr="00000000">
        <w:rPr>
          <w:rtl w:val="0"/>
        </w:rPr>
      </w:r>
    </w:p>
    <w:p w:rsidR="00000000" w:rsidDel="00000000" w:rsidP="00000000" w:rsidRDefault="00000000" w:rsidRPr="00000000" w14:paraId="0000003B">
      <w:pPr>
        <w:numPr>
          <w:ilvl w:val="0"/>
          <w:numId w:val="1"/>
        </w:numPr>
        <w:spacing w:line="240" w:lineRule="auto"/>
        <w:ind w:left="720" w:hanging="360"/>
        <w:rPr>
          <w:sz w:val="24"/>
          <w:szCs w:val="24"/>
          <w:u w:val="none"/>
        </w:rPr>
      </w:pPr>
      <w:r w:rsidDel="00000000" w:rsidR="00000000" w:rsidRPr="00000000">
        <w:rPr>
          <w:sz w:val="24"/>
          <w:szCs w:val="24"/>
          <w:rtl w:val="0"/>
        </w:rPr>
        <w:t xml:space="preserve">Roll over protection is recommended and must be padded if used.</w:t>
      </w:r>
      <w:r w:rsidDel="00000000" w:rsidR="00000000" w:rsidRPr="00000000">
        <w:rPr>
          <w:rtl w:val="0"/>
        </w:rPr>
      </w:r>
    </w:p>
    <w:p w:rsidR="00000000" w:rsidDel="00000000" w:rsidP="00000000" w:rsidRDefault="00000000" w:rsidRPr="00000000" w14:paraId="0000003C">
      <w:pPr>
        <w:numPr>
          <w:ilvl w:val="0"/>
          <w:numId w:val="1"/>
        </w:numPr>
        <w:spacing w:line="240" w:lineRule="auto"/>
        <w:ind w:left="720" w:hanging="360"/>
        <w:rPr>
          <w:sz w:val="24"/>
          <w:szCs w:val="24"/>
          <w:u w:val="none"/>
        </w:rPr>
      </w:pPr>
      <w:r w:rsidDel="00000000" w:rsidR="00000000" w:rsidRPr="00000000">
        <w:rPr>
          <w:sz w:val="24"/>
          <w:szCs w:val="24"/>
          <w:rtl w:val="0"/>
        </w:rPr>
        <w:t xml:space="preserve">All racing classes must have an approved racing window net on the driver’s side. If having a passenger the same will be required on their window. No wire, snow fence, or permanent net will be permitted. It must be removable for safety purposes.</w:t>
      </w:r>
      <w:r w:rsidDel="00000000" w:rsidR="00000000" w:rsidRPr="00000000">
        <w:rPr>
          <w:rtl w:val="0"/>
        </w:rPr>
      </w:r>
    </w:p>
    <w:p w:rsidR="00000000" w:rsidDel="00000000" w:rsidP="00000000" w:rsidRDefault="00000000" w:rsidRPr="00000000" w14:paraId="0000003D">
      <w:pPr>
        <w:numPr>
          <w:ilvl w:val="0"/>
          <w:numId w:val="1"/>
        </w:numPr>
        <w:spacing w:line="240" w:lineRule="auto"/>
        <w:ind w:left="720" w:hanging="360"/>
        <w:rPr>
          <w:sz w:val="24"/>
          <w:szCs w:val="24"/>
          <w:u w:val="none"/>
        </w:rPr>
      </w:pPr>
      <w:r w:rsidDel="00000000" w:rsidR="00000000" w:rsidRPr="00000000">
        <w:rPr>
          <w:sz w:val="24"/>
          <w:szCs w:val="24"/>
          <w:rtl w:val="0"/>
        </w:rPr>
        <w:t xml:space="preserve">Drivers must have fully functional seat belts or approved racing harnesses. If having a passenger the same is required.</w:t>
      </w:r>
      <w:r w:rsidDel="00000000" w:rsidR="00000000" w:rsidRPr="00000000">
        <w:rPr>
          <w:rtl w:val="0"/>
        </w:rPr>
      </w:r>
    </w:p>
    <w:p w:rsidR="00000000" w:rsidDel="00000000" w:rsidP="00000000" w:rsidRDefault="00000000" w:rsidRPr="00000000" w14:paraId="0000003E">
      <w:pPr>
        <w:numPr>
          <w:ilvl w:val="0"/>
          <w:numId w:val="1"/>
        </w:numPr>
        <w:spacing w:line="240" w:lineRule="auto"/>
        <w:ind w:left="720" w:hanging="360"/>
        <w:rPr>
          <w:sz w:val="24"/>
          <w:szCs w:val="24"/>
          <w:u w:val="none"/>
        </w:rPr>
      </w:pPr>
      <w:r w:rsidDel="00000000" w:rsidR="00000000" w:rsidRPr="00000000">
        <w:rPr>
          <w:sz w:val="24"/>
          <w:szCs w:val="24"/>
          <w:rtl w:val="0"/>
        </w:rPr>
        <w:t xml:space="preserve">Front bumpers may be replaced if missing with a hollow square tubing no larger than 2” x 2” x ⅜” thick. It may not extend past the outside of the factory bumper mounts on the vehicle. Front &amp; rear bumpers can be a minimum of 15” high &amp; a maximum of 24” high measured from the ground to the bottom of the bumper. There can only be a difference of 3” maximum between front &amp; rear bumpers. No sharp edges allowed.</w:t>
      </w:r>
      <w:r w:rsidDel="00000000" w:rsidR="00000000" w:rsidRPr="00000000">
        <w:rPr>
          <w:rtl w:val="0"/>
        </w:rPr>
      </w:r>
    </w:p>
    <w:p w:rsidR="00000000" w:rsidDel="00000000" w:rsidP="00000000" w:rsidRDefault="00000000" w:rsidRPr="00000000" w14:paraId="0000003F">
      <w:pPr>
        <w:numPr>
          <w:ilvl w:val="0"/>
          <w:numId w:val="1"/>
        </w:numPr>
        <w:spacing w:line="240" w:lineRule="auto"/>
        <w:ind w:left="720" w:hanging="360"/>
        <w:rPr>
          <w:sz w:val="24"/>
          <w:szCs w:val="24"/>
          <w:u w:val="none"/>
        </w:rPr>
      </w:pPr>
      <w:r w:rsidDel="00000000" w:rsidR="00000000" w:rsidRPr="00000000">
        <w:rPr>
          <w:sz w:val="24"/>
          <w:szCs w:val="24"/>
          <w:rtl w:val="0"/>
        </w:rPr>
        <w:t xml:space="preserve">Radiator protection may be used on front bumpers. It may be no higher than 8” and no wider than the factory bumper mounts. 2” x 2” x ⅜” square hollow tubing max.</w:t>
      </w:r>
      <w:r w:rsidDel="00000000" w:rsidR="00000000" w:rsidRPr="00000000">
        <w:rPr>
          <w:rtl w:val="0"/>
        </w:rPr>
      </w:r>
    </w:p>
    <w:p w:rsidR="00000000" w:rsidDel="00000000" w:rsidP="00000000" w:rsidRDefault="00000000" w:rsidRPr="00000000" w14:paraId="00000040">
      <w:pPr>
        <w:numPr>
          <w:ilvl w:val="0"/>
          <w:numId w:val="1"/>
        </w:numPr>
        <w:spacing w:line="240" w:lineRule="auto"/>
        <w:ind w:left="720" w:hanging="360"/>
        <w:rPr>
          <w:sz w:val="24"/>
          <w:szCs w:val="24"/>
          <w:u w:val="none"/>
        </w:rPr>
      </w:pPr>
      <w:r w:rsidDel="00000000" w:rsidR="00000000" w:rsidRPr="00000000">
        <w:rPr>
          <w:sz w:val="24"/>
          <w:szCs w:val="24"/>
          <w:rtl w:val="0"/>
        </w:rPr>
        <w:t xml:space="preserve">Side to side bars may be used behind the front seat and in place of the dash.</w:t>
      </w:r>
      <w:r w:rsidDel="00000000" w:rsidR="00000000" w:rsidRPr="00000000">
        <w:rPr>
          <w:rtl w:val="0"/>
        </w:rPr>
      </w:r>
    </w:p>
    <w:p w:rsidR="00000000" w:rsidDel="00000000" w:rsidP="00000000" w:rsidRDefault="00000000" w:rsidRPr="00000000" w14:paraId="00000041">
      <w:pPr>
        <w:spacing w:line="240" w:lineRule="auto"/>
        <w:rPr>
          <w:sz w:val="24"/>
          <w:szCs w:val="24"/>
        </w:rPr>
      </w:pPr>
      <w:r w:rsidDel="00000000" w:rsidR="00000000" w:rsidRPr="00000000">
        <w:rPr>
          <w:rtl w:val="0"/>
        </w:rPr>
      </w:r>
    </w:p>
    <w:p w:rsidR="00000000" w:rsidDel="00000000" w:rsidP="00000000" w:rsidRDefault="00000000" w:rsidRPr="00000000" w14:paraId="00000042">
      <w:pPr>
        <w:spacing w:line="240" w:lineRule="auto"/>
        <w:rPr>
          <w:sz w:val="24"/>
          <w:szCs w:val="24"/>
        </w:rPr>
      </w:pPr>
      <w:r w:rsidDel="00000000" w:rsidR="00000000" w:rsidRPr="00000000">
        <w:rPr>
          <w:b w:val="1"/>
          <w:sz w:val="24"/>
          <w:szCs w:val="24"/>
          <w:u w:val="single"/>
          <w:rtl w:val="0"/>
        </w:rPr>
        <w:t xml:space="preserve">Additional P/U Rules:</w:t>
      </w:r>
      <w:r w:rsidDel="00000000" w:rsidR="00000000" w:rsidRPr="00000000">
        <w:rPr>
          <w:rtl w:val="0"/>
        </w:rPr>
      </w:r>
    </w:p>
    <w:p w:rsidR="00000000" w:rsidDel="00000000" w:rsidP="00000000" w:rsidRDefault="00000000" w:rsidRPr="00000000" w14:paraId="00000043">
      <w:pPr>
        <w:numPr>
          <w:ilvl w:val="0"/>
          <w:numId w:val="2"/>
        </w:numPr>
        <w:spacing w:line="240" w:lineRule="auto"/>
        <w:ind w:left="720" w:hanging="360"/>
        <w:rPr>
          <w:sz w:val="24"/>
          <w:szCs w:val="24"/>
          <w:u w:val="none"/>
        </w:rPr>
      </w:pPr>
      <w:r w:rsidDel="00000000" w:rsidR="00000000" w:rsidRPr="00000000">
        <w:rPr>
          <w:sz w:val="24"/>
          <w:szCs w:val="24"/>
          <w:rtl w:val="0"/>
        </w:rPr>
        <w:t xml:space="preserve">Tailgates must be welded, chained, or removed.</w:t>
      </w:r>
      <w:r w:rsidDel="00000000" w:rsidR="00000000" w:rsidRPr="00000000">
        <w:rPr>
          <w:rtl w:val="0"/>
        </w:rPr>
      </w:r>
    </w:p>
    <w:p w:rsidR="00000000" w:rsidDel="00000000" w:rsidP="00000000" w:rsidRDefault="00000000" w:rsidRPr="00000000" w14:paraId="00000044">
      <w:pPr>
        <w:numPr>
          <w:ilvl w:val="0"/>
          <w:numId w:val="2"/>
        </w:numPr>
        <w:spacing w:line="240" w:lineRule="auto"/>
        <w:ind w:left="720" w:hanging="360"/>
        <w:rPr>
          <w:sz w:val="24"/>
          <w:szCs w:val="24"/>
          <w:u w:val="none"/>
        </w:rPr>
      </w:pPr>
      <w:r w:rsidDel="00000000" w:rsidR="00000000" w:rsidRPr="00000000">
        <w:rPr>
          <w:sz w:val="24"/>
          <w:szCs w:val="24"/>
          <w:rtl w:val="0"/>
        </w:rPr>
        <w:t xml:space="preserve">No running boards, push bars, nerf rails, utility boxes/beds, or trailer hitches.</w:t>
      </w:r>
      <w:r w:rsidDel="00000000" w:rsidR="00000000" w:rsidRPr="00000000">
        <w:rPr>
          <w:rtl w:val="0"/>
        </w:rPr>
      </w:r>
    </w:p>
    <w:p w:rsidR="00000000" w:rsidDel="00000000" w:rsidP="00000000" w:rsidRDefault="00000000" w:rsidRPr="00000000" w14:paraId="00000045">
      <w:pPr>
        <w:numPr>
          <w:ilvl w:val="0"/>
          <w:numId w:val="2"/>
        </w:numPr>
        <w:spacing w:line="240" w:lineRule="auto"/>
        <w:ind w:left="720" w:hanging="360"/>
        <w:rPr>
          <w:sz w:val="24"/>
          <w:szCs w:val="24"/>
          <w:u w:val="none"/>
        </w:rPr>
      </w:pPr>
      <w:r w:rsidDel="00000000" w:rsidR="00000000" w:rsidRPr="00000000">
        <w:rPr>
          <w:sz w:val="24"/>
          <w:szCs w:val="24"/>
          <w:rtl w:val="0"/>
        </w:rPr>
        <w:t xml:space="preserve">Bed must be fastened to the frame in 4 additional places by either chain, bolts, or welded. </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hoI0DaeC9os02/LRZXEY35ueZA==">CgMxLjA4AHIhMVNLWll6Vy1RVkMxaXB3RVdVYVBtUFZGYjAxNEFDWklO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